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rPr>
          <w:rFonts w:cs="Arial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cs="Arial"/>
          <w:sz w:val="32"/>
          <w:szCs w:val="32"/>
          <w:lang w:bidi="ar-SA"/>
        </w:rPr>
        <w:t>4</w:t>
      </w:r>
      <w:r>
        <w:rPr>
          <w:rFonts w:cs="Arial" w:hint="eastAsia"/>
          <w:sz w:val="32"/>
          <w:szCs w:val="32"/>
          <w:lang w:bidi="ar-SA"/>
        </w:rPr>
        <w:t>：</w:t>
      </w:r>
    </w:p>
    <w:p>
      <w:pPr>
        <w:pStyle w:val="69"/>
        <w:spacing w:line="360" w:lineRule="auto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中华人民共和国        海关</w:t>
      </w:r>
    </w:p>
    <w:p>
      <w:pPr>
        <w:pStyle w:val="69"/>
        <w:spacing w:line="360" w:lineRule="auto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行政赔偿案件终止决定书</w:t>
      </w:r>
    </w:p>
    <w:p>
      <w:pPr>
        <w:pStyle w:val="69"/>
        <w:wordWrap w:val="0"/>
        <w:spacing w:line="360" w:lineRule="auto"/>
        <w:jc w:val="right"/>
        <w:rPr>
          <w:rFonts w:eastAsia="宋体" w:hint="eastAsia"/>
          <w:sz w:val="21"/>
          <w:u w:val="single"/>
        </w:rPr>
      </w:pPr>
      <w:r>
        <w:rPr>
          <w:rFonts w:eastAsia="仿宋_GB2312" w:hint="eastAsia"/>
          <w:sz w:val="30"/>
          <w:u w:val="single"/>
        </w:rPr>
        <w:t xml:space="preserve">                                         </w:t>
      </w:r>
      <w:r>
        <w:rPr>
          <w:rFonts w:eastAsia="宋体" w:hint="eastAsia"/>
          <w:sz w:val="21"/>
          <w:u w:val="single"/>
        </w:rPr>
        <w:t>海关</w:t>
      </w:r>
      <w:r>
        <w:rPr>
          <w:rFonts w:eastAsia="宋体"/>
          <w:sz w:val="21"/>
          <w:u w:val="single"/>
        </w:rPr>
        <w:t>行赔</w:t>
      </w:r>
      <w:r>
        <w:rPr>
          <w:rFonts w:eastAsia="宋体" w:hint="eastAsia"/>
          <w:sz w:val="21"/>
          <w:u w:val="single"/>
        </w:rPr>
        <w:t>字（    ）  号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赔偿请求人：（姓名）          性别：     年龄：     职业：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住址：    </w:t>
      </w:r>
      <w:r>
        <w:rPr>
          <w:rFonts w:eastAsia="仿宋_GB2312"/>
          <w:sz w:val="30"/>
        </w:rPr>
        <w:t xml:space="preserve">                 </w:t>
      </w:r>
      <w:r>
        <w:rPr>
          <w:rFonts w:eastAsia="仿宋_GB2312" w:hint="eastAsia"/>
          <w:sz w:val="30"/>
        </w:rPr>
        <w:t>证件名称和号码</w:t>
      </w:r>
      <w:r>
        <w:rPr>
          <w:rFonts w:eastAsia="仿宋_GB2312"/>
          <w:sz w:val="30"/>
        </w:rPr>
        <w:t>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赔偿请求人：（名称）       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职务：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第三人：（姓名）          性别：     年龄：     职业：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住址：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第三人：（名称）           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职务：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9"/>
        <w:spacing w:beforeLines="50" w:before="156"/>
        <w:rPr>
          <w:rFonts w:eastAsia="仿宋_GB2312" w:hint="eastAsia"/>
          <w:sz w:val="30"/>
        </w:rPr>
      </w:pPr>
    </w:p>
    <w:p>
      <w:pPr>
        <w:pStyle w:val="69"/>
        <w:spacing w:line="360" w:lineRule="auto"/>
        <w:ind w:firstLine="54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赔偿请求人</w:t>
      </w:r>
      <w:r>
        <w:rPr>
          <w:rFonts w:eastAsia="仿宋_GB2312"/>
          <w:sz w:val="30"/>
        </w:rPr>
        <w:t xml:space="preserve">      就</w:t>
      </w:r>
      <w:r>
        <w:rPr>
          <w:rFonts w:eastAsia="仿宋_GB2312" w:hint="eastAsia"/>
          <w:sz w:val="30"/>
        </w:rPr>
        <w:t xml:space="preserve">              </w:t>
      </w:r>
      <w:r>
        <w:rPr>
          <w:rFonts w:eastAsia="仿宋_GB2312"/>
          <w:sz w:val="30"/>
        </w:rPr>
        <w:t>于</w:t>
      </w:r>
      <w:r>
        <w:rPr>
          <w:rFonts w:eastAsia="仿宋_GB2312" w:hint="eastAsia"/>
          <w:sz w:val="30"/>
        </w:rPr>
        <w:t>年  月  日</w:t>
      </w:r>
      <w:r>
        <w:rPr>
          <w:rFonts w:eastAsia="仿宋_GB2312"/>
          <w:sz w:val="30"/>
        </w:rPr>
        <w:t>向我关</w:t>
      </w:r>
      <w:r>
        <w:rPr>
          <w:rFonts w:eastAsia="仿宋_GB2312" w:hint="eastAsia"/>
          <w:sz w:val="30"/>
        </w:rPr>
        <w:t xml:space="preserve">          </w:t>
      </w:r>
      <w:r>
        <w:rPr>
          <w:rFonts w:eastAsia="仿宋_GB2312"/>
          <w:sz w:val="30"/>
        </w:rPr>
        <w:t>申请行政赔偿</w:t>
      </w:r>
      <w:r>
        <w:rPr>
          <w:rFonts w:eastAsia="仿宋_GB2312" w:hint="eastAsia"/>
          <w:sz w:val="30"/>
        </w:rPr>
        <w:t>，我关</w:t>
      </w:r>
      <w:r>
        <w:rPr>
          <w:rFonts w:eastAsia="仿宋_GB2312"/>
          <w:sz w:val="30"/>
        </w:rPr>
        <w:t>已</w:t>
      </w:r>
      <w:r>
        <w:rPr>
          <w:rFonts w:eastAsia="仿宋_GB2312" w:hint="eastAsia"/>
          <w:sz w:val="30"/>
        </w:rPr>
        <w:t>于   年  月  日予以受理。</w:t>
      </w:r>
      <w:r>
        <w:rPr>
          <w:rFonts w:eastAsia="仿宋_GB2312"/>
          <w:sz w:val="30"/>
        </w:rPr>
        <w:t>经审查</w:t>
      </w:r>
      <w:r>
        <w:rPr>
          <w:rFonts w:eastAsia="仿宋_GB2312" w:hint="eastAsia"/>
          <w:sz w:val="30"/>
        </w:rPr>
        <w:t>，</w:t>
      </w:r>
      <w:r>
        <w:rPr>
          <w:rFonts w:eastAsia="仿宋_GB2312"/>
          <w:sz w:val="30"/>
        </w:rPr>
        <w:t xml:space="preserve">  </w:t>
      </w:r>
    </w:p>
    <w:p>
      <w:pPr>
        <w:pStyle w:val="69"/>
        <w:spacing w:line="360" w:lineRule="auto"/>
        <w:ind w:firstLine="540"/>
        <w:rPr>
          <w:color w:val="FFFFFF"/>
          <w:sz w:val="20"/>
          <w:szCs w:val="20"/>
        </w:rPr>
      </w:pPr>
      <w:r>
        <w:rPr>
          <w:rFonts w:eastAsia="仿宋_GB2312" w:hint="eastAsia"/>
          <w:sz w:val="30"/>
        </w:rPr>
        <w:t>（此处写明属于哪种应当终止案件的情形）</w:t>
      </w:r>
    </w:p>
    <w:p>
      <w:pPr>
        <w:pStyle w:val="69"/>
        <w:spacing w:line="360" w:lineRule="auto"/>
        <w:ind w:firstLine="54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根据《中华人民共和国海关行政赔偿办法》第三十一条的规定</w:t>
      </w:r>
      <w:r>
        <w:rPr>
          <w:rFonts w:eastAsia="仿宋_GB2312"/>
          <w:sz w:val="30"/>
        </w:rPr>
        <w:t>，</w:t>
      </w:r>
      <w:r>
        <w:rPr>
          <w:rFonts w:eastAsia="仿宋_GB2312" w:hint="eastAsia"/>
          <w:sz w:val="30"/>
        </w:rPr>
        <w:t>我关决定终止该案件审理</w:t>
      </w:r>
      <w:r>
        <w:rPr>
          <w:rFonts w:eastAsia="仿宋_GB2312"/>
          <w:sz w:val="30"/>
        </w:rPr>
        <w:t>。</w:t>
      </w:r>
    </w:p>
    <w:p>
      <w:pPr>
        <w:pStyle w:val="69"/>
        <w:spacing w:line="360" w:lineRule="auto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赔偿请求人对本决定不服，可以自收到本《终止决定书》之日起六十日内向        海关（海关总署）申请行政复议；也可以自收到本《终止决定书》之日起三个月内，或者本海关收到赔偿申请之日起两个月的期间届满之日起三个月内，向    中级人民法院起诉。</w:t>
      </w:r>
    </w:p>
    <w:p>
      <w:pPr>
        <w:pStyle w:val="69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</w:t>
      </w:r>
    </w:p>
    <w:p>
      <w:pPr>
        <w:pStyle w:val="69"/>
        <w:ind w:firstLine="540"/>
        <w:rPr>
          <w:rFonts w:eastAsia="仿宋_GB2312" w:hint="eastAsia"/>
          <w:sz w:val="30"/>
        </w:rPr>
      </w:pPr>
    </w:p>
    <w:p>
      <w:pPr>
        <w:pStyle w:val="69"/>
        <w:spacing w:line="360" w:lineRule="auto"/>
        <w:rPr>
          <w:rFonts w:eastAsia="仿宋_GB2312" w:hint="eastAsia"/>
          <w:sz w:val="30"/>
        </w:rPr>
      </w:pPr>
    </w:p>
    <w:p>
      <w:pPr>
        <w:pStyle w:val="69"/>
        <w:spacing w:line="360" w:lineRule="auto"/>
        <w:rPr>
          <w:rFonts w:eastAsia="仿宋_GB2312"/>
          <w:sz w:val="30"/>
        </w:rPr>
      </w:pPr>
    </w:p>
    <w:p>
      <w:pPr>
        <w:pStyle w:val="69"/>
        <w:spacing w:line="360" w:lineRule="auto"/>
        <w:rPr>
          <w:rFonts w:eastAsia="仿宋_GB2312" w:hint="eastAsia"/>
          <w:sz w:val="30"/>
        </w:rPr>
      </w:pPr>
    </w:p>
    <w:p>
      <w:pPr>
        <w:pStyle w:val="69"/>
        <w:spacing w:line="360" w:lineRule="auto"/>
        <w:rPr>
          <w:rFonts w:eastAsia="仿宋_GB2312" w:hint="eastAsia"/>
          <w:sz w:val="30"/>
        </w:rPr>
      </w:pPr>
    </w:p>
    <w:p>
      <w:pPr>
        <w:pStyle w:val="69"/>
        <w:spacing w:line="360" w:lineRule="auto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                                             </w:t>
      </w:r>
    </w:p>
    <w:p>
      <w:pPr>
        <w:pStyle w:val="69"/>
        <w:spacing w:line="360" w:lineRule="auto"/>
        <w:jc w:val="righ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年    月   日</w:t>
      </w:r>
    </w:p>
    <w:p>
      <w:pPr>
        <w:pStyle w:val="69"/>
        <w:spacing w:beforeLines="50" w:before="156" w:line="360" w:lineRule="auto"/>
        <w:rPr>
          <w:rFonts w:hint="eastAsia"/>
        </w:rPr>
      </w:pPr>
      <w:r>
        <w:rPr>
          <w:rFonts w:hint="eastAsia"/>
        </w:rPr>
        <w:t xml:space="preserve"> </w:t>
      </w:r>
    </w:p>
    <w:p>
      <w:pPr>
        <w:pStyle w:val="69"/>
        <w:rPr>
          <w:rFonts w:eastAsia="方正仿宋_GBK" w:hint="eastAsia"/>
          <w:b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69"/>
        <w:rPr>
          <w:rFonts w:eastAsia="方正仿宋_GBK"/>
          <w:sz w:val="32"/>
          <w:szCs w:val="32"/>
        </w:rPr>
      </w:pPr>
    </w:p>
    <w:p>
      <w:pPr>
        <w:pStyle w:val="76"/>
        <w:spacing w:line="560" w:lineRule="exact"/>
      </w:pPr>
      <w:bookmarkStart w:id="0" w:name="_GoBack"/>
      <w:bookmarkEnd w:id="0"/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9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  <w:lang w:val="en-US" w:eastAsia="zh-CN"/>
      </w:rPr>
      <w:t>2</w:t>
    </w:r>
    <w:r>
      <w:rPr>
        <w:rStyle w:val="24"/>
      </w:rPr>
      <w:fldChar w:fldCharType="end"/>
    </w:r>
  </w:p>
  <w:p>
    <w:pPr>
      <w:pStyle w:val="29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28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toc 1"/>
    <w:basedOn w:val="0"/>
    <w:autoRedefine/>
    <w:next w:val="0"/>
  </w:style>
  <w:style w:type="paragraph" w:styleId="18">
    <w:name w:val="toc 2"/>
    <w:basedOn w:val="0"/>
    <w:autoRedefine/>
    <w:next w:val="0"/>
    <w:pPr>
      <w:ind w:left="420"/>
    </w:pPr>
  </w:style>
  <w:style w:type="paragraph" w:styleId="19">
    <w:name w:val="toc 3"/>
    <w:basedOn w:val="0"/>
    <w:autoRedefine/>
    <w:next w:val="0"/>
    <w:pPr>
      <w:ind w:left="840"/>
    </w:pPr>
  </w:style>
  <w:style w:type="paragraph" w:styleId="20">
    <w:name w:val="toc 9"/>
    <w:basedOn w:val="0"/>
    <w:autoRedefine/>
    <w:next w:val="0"/>
    <w:pPr>
      <w:ind w:left="3360"/>
    </w:pPr>
  </w:style>
  <w:style w:type="paragraph" w:styleId="21">
    <w:name w:val="footnote text"/>
    <w:basedOn w:val="0"/>
    <w:pPr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24">
    <w:name w:val="page number"/>
  </w:style>
  <w:style w:type="paragraph" w:styleId="25">
    <w:name w:val="Body Text"/>
    <w:next w:val="19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5"/>
      <w:szCs w:val="24"/>
      <w:lang w:val="en-US" w:eastAsia="zh-CN" w:bidi="ar-SA"/>
    </w:rPr>
  </w:style>
  <w:style w:type="paragraph" w:styleId="26">
    <w:name w:val="Body Text 2"/>
    <w:next w:val="18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8"/>
      <w:szCs w:val="24"/>
      <w:lang w:val="en-US" w:eastAsia="zh-CN" w:bidi="ar-SA"/>
    </w:rPr>
  </w:style>
  <w:style w:type="paragraph" w:styleId="27">
    <w:name w:val="Normal (Web)"/>
    <w:next w:val="86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9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0">
    <w:name w:val="样式 11 10 磅"/>
    <w:next w:val="2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next w:val="3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9">
    <w:name w:val="样式 16 10 磅"/>
    <w:next w:val="33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8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4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1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6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2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8">
    <w:name w:val="样式 3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9">
    <w:name w:val="样式 4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0">
    <w:name w:val="样式 5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1">
    <w:name w:val="样式 6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2">
    <w:name w:val="样式 7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3">
    <w:name w:val="样式 8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4">
    <w:name w:val="样式 9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5">
    <w:name w:val="样式 10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8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5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82">
    <w:name w:val="样式 7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3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4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86">
    <w:name w:val="List"/>
    <w:basedOn w:val="0"/>
    <w:pPr>
      <w:ind w:left="420" w:hanging="420"/>
    </w:pPr>
  </w:style>
  <w:style w:type="paragraph" w:customStyle="1" w:styleId="87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9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0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2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3">
    <w:name w:val="样式 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">
    <w:name w:val="样式 1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">
    <w:name w:val="样式 1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">
    <w:name w:val="样式 1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">
    <w:name w:val="样式 1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">
    <w:name w:val="样式 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0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1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2">
    <w:name w:val="样式 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3">
    <w:name w:val="样式 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">
    <w:name w:val="样式 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">
    <w:name w:val="样式 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6">
    <w:name w:val="样式 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">
    <w:name w:val="样式 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">
    <w:name w:val="样式 11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09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">
    <w:name w:val="样式 2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">
    <w:name w:val="样式 2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">
    <w:name w:val="样式 2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">
    <w:name w:val="样式 2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">
    <w:name w:val="样式 2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">
    <w:name w:val="样式 12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16">
    <w:name w:val="样式 13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17">
    <w:name w:val="样式 25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">
    <w:name w:val="样式 26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">
    <w:name w:val="样式 14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20">
    <w:name w:val="样式 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">
    <w:name w:val="样式 15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22">
    <w:name w:val="样式 28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">
    <w:name w:val="样式 2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">
    <w:name w:val="样式 3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">
    <w:name w:val="样式 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7">
    <w:name w:val="样式 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8">
    <w:name w:val="样式 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9">
    <w:name w:val="样式 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0">
    <w:name w:val="样式 16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31">
    <w:name w:val="样式 3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">
    <w:name w:val="样式 3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">
    <w:name w:val="样式 17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34">
    <w:name w:val="样式 18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35">
    <w:name w:val="样式 3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136">
    <w:name w:val="样式 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7">
    <w:name w:val="样式 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8">
    <w:name w:val="样式 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9">
    <w:name w:val="样式 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0">
    <w:name w:val="样式 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1">
    <w:name w:val="样式 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2">
    <w:name w:val="样式 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3">
    <w:name w:val="样式 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4">
    <w:name w:val="样式 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5">
    <w:name w:val="样式 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6">
    <w:name w:val="样式 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7">
    <w:name w:val="样式 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8">
    <w:name w:val="样式 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9">
    <w:name w:val="样式 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0">
    <w:name w:val="样式 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1">
    <w:name w:val="样式 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2">
    <w:name w:val="样式 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3">
    <w:name w:val="样式 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4">
    <w:name w:val="样式 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5">
    <w:name w:val="样式 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6">
    <w:name w:val="样式 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1702</TotalTime>
  <Application>Yozo_Office</Application>
  <Pages>2</Pages>
  <Words>332</Words>
  <Characters>332</Characters>
  <Lines>41</Lines>
  <Paragraphs>19</Paragraphs>
  <CharactersWithSpaces>656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何怡农</dc:creator>
  <cp:lastModifiedBy>杨坤</cp:lastModifiedBy>
  <cp:revision>1</cp:revision>
  <dcterms:created xsi:type="dcterms:W3CDTF">2019-11-11T01:28:27Z</dcterms:created>
  <dcterms:modified xsi:type="dcterms:W3CDTF">2019-11-18T02:09:41Z</dcterms:modified>
</cp:coreProperties>
</file>